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西华大学党组织同入党申请人谈话记录表</w:t>
      </w:r>
    </w:p>
    <w:p/>
    <w:tbl>
      <w:tblPr>
        <w:tblStyle w:val="6"/>
        <w:tblW w:w="8938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2232"/>
        <w:gridCol w:w="2237"/>
        <w:gridCol w:w="2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申请人姓名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申请入党时间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谈话人姓名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谈话人职务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谈话时间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谈话地点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3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谈话内容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7" w:hRule="atLeast"/>
          <w:jc w:val="center"/>
        </w:trPr>
        <w:tc>
          <w:tcPr>
            <w:tcW w:w="8938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谈话人（签字）：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          年    月    日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</w:tbl>
    <w:p>
      <w:pPr>
        <w:jc w:val="right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</w:rPr>
        <w:t>中共西华大学委员会组织部制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2AC6"/>
    <w:rsid w:val="0049023E"/>
    <w:rsid w:val="004A2F27"/>
    <w:rsid w:val="005A1B04"/>
    <w:rsid w:val="00825407"/>
    <w:rsid w:val="00A51649"/>
    <w:rsid w:val="00B32AC6"/>
    <w:rsid w:val="00ED6314"/>
    <w:rsid w:val="0B0B3792"/>
    <w:rsid w:val="5B39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144</Characters>
  <Lines>1</Lines>
  <Paragraphs>1</Paragraphs>
  <TotalTime>45</TotalTime>
  <ScaleCrop>false</ScaleCrop>
  <LinksUpToDate>false</LinksUpToDate>
  <CharactersWithSpaces>168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2015-10-15T02:13:00Z</dcterms:created>
  <dc:creator>DELL</dc:creator>
  <cp:lastModifiedBy>酉州思勤</cp:lastModifiedBy>
  <cp:lastPrinted>2015-10-15T02:53:00Z</cp:lastPrinted>
  <dcterms:modified xsi:type="dcterms:W3CDTF">2018-10-24T04:36:24Z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